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5B" w:rsidRPr="00712C48" w:rsidRDefault="00712C48" w:rsidP="00712C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2C48">
        <w:rPr>
          <w:rFonts w:ascii="Times New Roman" w:hAnsi="Times New Roman" w:cs="Times New Roman"/>
          <w:b/>
          <w:i/>
          <w:sz w:val="28"/>
          <w:szCs w:val="28"/>
          <w:u w:val="single"/>
        </w:rPr>
        <w:t>«Горячая линия» по обеспечению питанием.</w:t>
      </w:r>
    </w:p>
    <w:p w:rsidR="00712C48" w:rsidRPr="00712C48" w:rsidRDefault="00712C48" w:rsidP="00712C48">
      <w:pPr>
        <w:jc w:val="center"/>
        <w:rPr>
          <w:rFonts w:ascii="Times New Roman" w:hAnsi="Times New Roman" w:cs="Times New Roman"/>
          <w:sz w:val="28"/>
          <w:szCs w:val="28"/>
        </w:rPr>
      </w:pPr>
      <w:r w:rsidRPr="00712C48">
        <w:rPr>
          <w:rFonts w:ascii="Times New Roman" w:hAnsi="Times New Roman" w:cs="Times New Roman"/>
          <w:sz w:val="28"/>
          <w:szCs w:val="28"/>
        </w:rPr>
        <w:t>По любому вопросу, связанному с обеспечением питанием, можно обраща</w:t>
      </w:r>
      <w:r w:rsidR="00EC2E34">
        <w:rPr>
          <w:rFonts w:ascii="Times New Roman" w:hAnsi="Times New Roman" w:cs="Times New Roman"/>
          <w:sz w:val="28"/>
          <w:szCs w:val="28"/>
        </w:rPr>
        <w:t>ться по бесплатному номеру</w:t>
      </w:r>
      <w:proofErr w:type="gramStart"/>
      <w:r w:rsidR="00EC2E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C2E34">
        <w:rPr>
          <w:rFonts w:ascii="Times New Roman" w:hAnsi="Times New Roman" w:cs="Times New Roman"/>
          <w:sz w:val="28"/>
          <w:szCs w:val="28"/>
        </w:rPr>
        <w:t xml:space="preserve"> 8-</w:t>
      </w:r>
      <w:r w:rsidRPr="00712C48">
        <w:rPr>
          <w:rFonts w:ascii="Times New Roman" w:hAnsi="Times New Roman" w:cs="Times New Roman"/>
          <w:sz w:val="28"/>
          <w:szCs w:val="28"/>
        </w:rPr>
        <w:t>800</w:t>
      </w:r>
      <w:r w:rsidR="00EC2E34">
        <w:rPr>
          <w:rFonts w:ascii="Times New Roman" w:hAnsi="Times New Roman" w:cs="Times New Roman"/>
          <w:sz w:val="28"/>
          <w:szCs w:val="28"/>
        </w:rPr>
        <w:t>-</w:t>
      </w:r>
      <w:r w:rsidRPr="00712C48">
        <w:rPr>
          <w:rFonts w:ascii="Times New Roman" w:hAnsi="Times New Roman" w:cs="Times New Roman"/>
          <w:sz w:val="28"/>
          <w:szCs w:val="28"/>
        </w:rPr>
        <w:t>200-34-11 или оставить соответствующий сигнал на сайте (</w:t>
      </w:r>
      <w:hyperlink r:id="rId4" w:history="1">
        <w:r w:rsidRPr="009222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2229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222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propitanie</w:t>
        </w:r>
        <w:proofErr w:type="spellEnd"/>
        <w:r w:rsidRPr="009222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22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onf</w:t>
        </w:r>
        <w:proofErr w:type="spellEnd"/>
        <w:r w:rsidRPr="009222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22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22295">
          <w:rPr>
            <w:rStyle w:val="a3"/>
            <w:rFonts w:ascii="Times New Roman" w:hAnsi="Times New Roman" w:cs="Times New Roman"/>
            <w:sz w:val="28"/>
            <w:szCs w:val="28"/>
          </w:rPr>
          <w:t>)</w:t>
        </w:r>
        <w:r w:rsidRPr="00712C4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CF7DD5" w:rsidRDefault="00CF7DD5" w:rsidP="00712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2C48" w:rsidRDefault="00712C48" w:rsidP="00712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Саратовской области </w:t>
      </w:r>
    </w:p>
    <w:p w:rsidR="00712C48" w:rsidRDefault="00EC2E34" w:rsidP="00712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</w:t>
      </w:r>
      <w:r w:rsidR="00712C48">
        <w:rPr>
          <w:rFonts w:ascii="Times New Roman" w:hAnsi="Times New Roman" w:cs="Times New Roman"/>
          <w:sz w:val="28"/>
          <w:szCs w:val="28"/>
        </w:rPr>
        <w:t>8452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2C48">
        <w:rPr>
          <w:rFonts w:ascii="Times New Roman" w:hAnsi="Times New Roman" w:cs="Times New Roman"/>
          <w:sz w:val="28"/>
          <w:szCs w:val="28"/>
        </w:rPr>
        <w:t>49-21-07.</w:t>
      </w:r>
    </w:p>
    <w:p w:rsidR="00712C48" w:rsidRDefault="00712C48" w:rsidP="00712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E34" w:rsidRDefault="00EC2E34" w:rsidP="00712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E34" w:rsidRDefault="00CF7DD5" w:rsidP="00712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образованию</w:t>
      </w:r>
    </w:p>
    <w:p w:rsidR="00CF7DD5" w:rsidRDefault="00CF7DD5" w:rsidP="00712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29-65-17</w:t>
      </w:r>
    </w:p>
    <w:p w:rsidR="00CF7DD5" w:rsidRDefault="00CF7DD5" w:rsidP="00712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7DD5" w:rsidRDefault="00CF7DD5" w:rsidP="00712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администрации Заводского района</w:t>
      </w:r>
    </w:p>
    <w:p w:rsidR="00CF7DD5" w:rsidRDefault="00CF7DD5" w:rsidP="00712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96-46-09</w:t>
      </w:r>
    </w:p>
    <w:p w:rsidR="00CF7DD5" w:rsidRDefault="00CF7DD5" w:rsidP="00712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2C48" w:rsidRDefault="00712C48" w:rsidP="00712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Роспотре</w:t>
      </w:r>
      <w:r w:rsidR="005B6824">
        <w:rPr>
          <w:rFonts w:ascii="Times New Roman" w:hAnsi="Times New Roman" w:cs="Times New Roman"/>
          <w:sz w:val="28"/>
          <w:szCs w:val="28"/>
        </w:rPr>
        <w:t>бнадзора по Саратовской области:</w:t>
      </w:r>
    </w:p>
    <w:p w:rsidR="005B6824" w:rsidRDefault="005B6824" w:rsidP="00712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8-800-100-18-58, 8452- 20-18-58, </w:t>
      </w:r>
    </w:p>
    <w:p w:rsidR="005B6824" w:rsidRDefault="005B6824" w:rsidP="00712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гигиене детей и подростков: 8452-22 82-80, 20-83-04,</w:t>
      </w:r>
    </w:p>
    <w:p w:rsidR="005B6824" w:rsidRDefault="005B6824" w:rsidP="00712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защиты прав потребителей: 8452</w:t>
      </w:r>
      <w:r w:rsidR="00EC2E34">
        <w:rPr>
          <w:rFonts w:ascii="Times New Roman" w:hAnsi="Times New Roman" w:cs="Times New Roman"/>
          <w:sz w:val="28"/>
          <w:szCs w:val="28"/>
        </w:rPr>
        <w:t>-22-85-42, 22-85-90.</w:t>
      </w:r>
    </w:p>
    <w:p w:rsidR="00EC2E34" w:rsidRDefault="00EC2E34" w:rsidP="00712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 принимаются с 10.00 до 17.00 ежедневно, перерыв с 12.00 до 12.45.</w:t>
      </w:r>
    </w:p>
    <w:p w:rsidR="00EC2E34" w:rsidRDefault="00EC2E34" w:rsidP="00712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E34" w:rsidRDefault="00EC2E34" w:rsidP="00712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E34" w:rsidRDefault="00EC2E34" w:rsidP="00712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E34" w:rsidRDefault="00EC2E34" w:rsidP="00712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консультационный центр Роспотребнадзора 8-800-555-49-43</w:t>
      </w:r>
    </w:p>
    <w:p w:rsidR="00EC2E34" w:rsidRDefault="00EC2E34" w:rsidP="00712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E34" w:rsidRDefault="00EC2E34" w:rsidP="00712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E34" w:rsidRDefault="00EC2E34" w:rsidP="00712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E34" w:rsidRDefault="00EC2E34" w:rsidP="00712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России: 8-800-200-91-85</w:t>
      </w:r>
    </w:p>
    <w:p w:rsidR="00EC2E34" w:rsidRDefault="00EC2E34" w:rsidP="00712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E34" w:rsidRDefault="00EC2E34" w:rsidP="00712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E34" w:rsidRDefault="00EC2E34" w:rsidP="00712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2E34" w:rsidRDefault="00EC2E34" w:rsidP="00712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питанию в школе: </w:t>
      </w:r>
    </w:p>
    <w:p w:rsidR="00EC2E34" w:rsidRDefault="00CF7DD5" w:rsidP="00712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Баштовенко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</w:t>
      </w:r>
      <w:r w:rsidR="00EC2E34">
        <w:rPr>
          <w:rFonts w:ascii="Times New Roman" w:hAnsi="Times New Roman" w:cs="Times New Roman"/>
          <w:sz w:val="28"/>
          <w:szCs w:val="28"/>
        </w:rPr>
        <w:t>: 8-9</w:t>
      </w:r>
      <w:r>
        <w:rPr>
          <w:rFonts w:ascii="Times New Roman" w:hAnsi="Times New Roman" w:cs="Times New Roman"/>
          <w:sz w:val="28"/>
          <w:szCs w:val="28"/>
        </w:rPr>
        <w:t>27</w:t>
      </w:r>
      <w:r w:rsidR="00EC2E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103</w:t>
      </w:r>
      <w:r w:rsidR="00EC2E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51</w:t>
      </w:r>
      <w:r w:rsidR="00EC2E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36</w:t>
      </w:r>
      <w:r w:rsidR="00EC2E34">
        <w:rPr>
          <w:rFonts w:ascii="Times New Roman" w:hAnsi="Times New Roman" w:cs="Times New Roman"/>
          <w:sz w:val="28"/>
          <w:szCs w:val="28"/>
        </w:rPr>
        <w:t>.</w:t>
      </w:r>
    </w:p>
    <w:p w:rsidR="00712C48" w:rsidRPr="00712C48" w:rsidRDefault="00712C48" w:rsidP="00712C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C48" w:rsidRPr="00712C48" w:rsidRDefault="00712C48"/>
    <w:sectPr w:rsidR="00712C48" w:rsidRPr="00712C48" w:rsidSect="00D4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8EA"/>
    <w:rsid w:val="005B6824"/>
    <w:rsid w:val="00712C48"/>
    <w:rsid w:val="008D2E5B"/>
    <w:rsid w:val="00C118EA"/>
    <w:rsid w:val="00CF7DD5"/>
    <w:rsid w:val="00D405C5"/>
    <w:rsid w:val="00EC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C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C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pitanie.onf.ru)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Алина Микитчук</cp:lastModifiedBy>
  <cp:revision>3</cp:revision>
  <dcterms:created xsi:type="dcterms:W3CDTF">2021-09-09T06:08:00Z</dcterms:created>
  <dcterms:modified xsi:type="dcterms:W3CDTF">2022-02-20T16:15:00Z</dcterms:modified>
</cp:coreProperties>
</file>